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BC2" w:rsidRDefault="00857BC2" w:rsidP="004E0404">
      <w:pPr>
        <w:jc w:val="center"/>
        <w:rPr>
          <w:sz w:val="36"/>
          <w:szCs w:val="36"/>
        </w:rPr>
      </w:pPr>
    </w:p>
    <w:p w:rsidR="00157830" w:rsidRPr="00F0522D" w:rsidRDefault="00653F1D" w:rsidP="004E0404">
      <w:pPr>
        <w:jc w:val="center"/>
        <w:rPr>
          <w:sz w:val="40"/>
          <w:szCs w:val="40"/>
        </w:rPr>
      </w:pPr>
      <w:r w:rsidRPr="00F0522D">
        <w:rPr>
          <w:noProof/>
          <w:sz w:val="40"/>
          <w:szCs w:val="40"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E5A0B" wp14:editId="05414E50">
                <wp:simplePos x="0" y="0"/>
                <wp:positionH relativeFrom="column">
                  <wp:posOffset>1066800</wp:posOffset>
                </wp:positionH>
                <wp:positionV relativeFrom="paragraph">
                  <wp:posOffset>390525</wp:posOffset>
                </wp:positionV>
                <wp:extent cx="47148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4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30.75pt" to="455.2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" strokecolor="black [3213]"/>
            </w:pict>
          </mc:Fallback>
        </mc:AlternateContent>
      </w:r>
      <w:r w:rsidR="004E0404" w:rsidRPr="00F0522D">
        <w:rPr>
          <w:noProof/>
          <w:sz w:val="40"/>
          <w:szCs w:val="40"/>
          <w:lang w:eastAsia="en-CA"/>
        </w:rPr>
        <w:drawing>
          <wp:anchor distT="0" distB="0" distL="114300" distR="114300" simplePos="0" relativeHeight="251658240" behindDoc="1" locked="0" layoutInCell="1" allowOverlap="1" wp14:anchorId="3565FF45" wp14:editId="24FEDA5A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762000" cy="1287397"/>
            <wp:effectExtent l="0" t="0" r="0" b="8255"/>
            <wp:wrapNone/>
            <wp:docPr id="1" name="Picture 1" descr="http://library.usask.ca/northwest/background/poundm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rary.usask.ca/northwest/background/poundm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65" cy="129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404" w:rsidRPr="00F0522D">
        <w:rPr>
          <w:sz w:val="40"/>
          <w:szCs w:val="40"/>
        </w:rPr>
        <w:t>Chief Poundmaker School</w:t>
      </w:r>
    </w:p>
    <w:p w:rsidR="004E0404" w:rsidRPr="004E0404" w:rsidRDefault="00931832" w:rsidP="004E0404">
      <w:pPr>
        <w:spacing w:after="0" w:line="240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</w:t>
      </w:r>
      <w:r>
        <w:rPr>
          <w:color w:val="000000" w:themeColor="text1"/>
        </w:rPr>
        <w:tab/>
      </w:r>
      <w:r w:rsidR="004E0404" w:rsidRPr="004E0404">
        <w:rPr>
          <w:color w:val="000000" w:themeColor="text1"/>
        </w:rPr>
        <w:t>PO Box 640, Poundmaker Cree Nation, SK, S0M 0N0 (306) 398-4966 Fax 398-4058</w:t>
      </w:r>
    </w:p>
    <w:p w:rsidR="002A1A10" w:rsidRDefault="002A1A10" w:rsidP="004E0404">
      <w:pPr>
        <w:spacing w:after="0" w:line="240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Email: </w:t>
      </w:r>
      <w:r w:rsidRPr="00183688">
        <w:t>chiefpoundmakerscho</w:t>
      </w:r>
      <w:bookmarkStart w:id="0" w:name="_GoBack"/>
      <w:bookmarkEnd w:id="0"/>
      <w:r w:rsidRPr="00183688">
        <w:t>ol@tsec.ca</w:t>
      </w:r>
    </w:p>
    <w:p w:rsidR="004E0404" w:rsidRPr="004E0404" w:rsidRDefault="002A1A10" w:rsidP="004E0404">
      <w:pPr>
        <w:spacing w:after="0" w:line="240" w:lineRule="auto"/>
        <w:jc w:val="center"/>
        <w:rPr>
          <w:color w:val="000000" w:themeColor="text1"/>
        </w:rPr>
      </w:pPr>
      <w:r>
        <w:rPr>
          <w:color w:val="000000" w:themeColor="text1"/>
        </w:rPr>
        <w:t>Website: c</w:t>
      </w:r>
      <w:r w:rsidR="004E0404" w:rsidRPr="004E0404">
        <w:rPr>
          <w:color w:val="000000" w:themeColor="text1"/>
        </w:rPr>
        <w:t>hie</w:t>
      </w:r>
      <w:r>
        <w:rPr>
          <w:color w:val="000000" w:themeColor="text1"/>
        </w:rPr>
        <w:t>fpoundmakerschool.wikispaces</w:t>
      </w:r>
      <w:r w:rsidR="00E5208E">
        <w:rPr>
          <w:color w:val="000000" w:themeColor="text1"/>
        </w:rPr>
        <w:t>.ca</w:t>
      </w:r>
      <w:r w:rsidR="004E0404" w:rsidRPr="004E0404">
        <w:rPr>
          <w:color w:val="000000" w:themeColor="text1"/>
        </w:rPr>
        <w:t xml:space="preserve"> </w:t>
      </w:r>
    </w:p>
    <w:p w:rsidR="00F0522D" w:rsidRDefault="00653F1D" w:rsidP="00F0522D">
      <w:pPr>
        <w:spacing w:after="0" w:line="240" w:lineRule="auto"/>
        <w:jc w:val="center"/>
        <w:rPr>
          <w:color w:val="000000" w:themeColor="text1"/>
        </w:rPr>
      </w:pPr>
      <w:r>
        <w:rPr>
          <w:noProof/>
          <w:sz w:val="36"/>
          <w:szCs w:val="36"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B71D4" wp14:editId="321AC8A1">
                <wp:simplePos x="0" y="0"/>
                <wp:positionH relativeFrom="column">
                  <wp:posOffset>1066800</wp:posOffset>
                </wp:positionH>
                <wp:positionV relativeFrom="paragraph">
                  <wp:posOffset>30480</wp:posOffset>
                </wp:positionV>
                <wp:extent cx="47148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4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2.4pt" to="455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" strokecolor="black [3213]"/>
            </w:pict>
          </mc:Fallback>
        </mc:AlternateContent>
      </w:r>
    </w:p>
    <w:p w:rsidR="00E52E22" w:rsidRDefault="004E0404" w:rsidP="00F0522D">
      <w:pPr>
        <w:spacing w:after="0" w:line="240" w:lineRule="auto"/>
        <w:jc w:val="center"/>
        <w:rPr>
          <w:sz w:val="24"/>
          <w:szCs w:val="24"/>
        </w:rPr>
      </w:pPr>
      <w:r w:rsidRPr="00653F1D">
        <w:rPr>
          <w:sz w:val="24"/>
          <w:szCs w:val="24"/>
        </w:rPr>
        <w:t>“Believe and Achieve”</w:t>
      </w:r>
    </w:p>
    <w:p w:rsidR="005A0E73" w:rsidRDefault="005A0E73" w:rsidP="00F0522D">
      <w:pPr>
        <w:spacing w:after="0" w:line="240" w:lineRule="auto"/>
        <w:jc w:val="center"/>
        <w:rPr>
          <w:sz w:val="24"/>
          <w:szCs w:val="24"/>
        </w:rPr>
      </w:pPr>
    </w:p>
    <w:p w:rsidR="005A0E73" w:rsidRPr="008B7C52" w:rsidRDefault="001172F2" w:rsidP="005A0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Attention: All participating First Nation Schools </w:t>
      </w:r>
    </w:p>
    <w:p w:rsidR="005A0E73" w:rsidRPr="008B7C52" w:rsidRDefault="005A0E73" w:rsidP="005A0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E73" w:rsidRDefault="005A0E73" w:rsidP="005A0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C52">
        <w:rPr>
          <w:rFonts w:ascii="Times New Roman" w:hAnsi="Times New Roman" w:cs="Times New Roman"/>
          <w:sz w:val="24"/>
          <w:szCs w:val="24"/>
        </w:rPr>
        <w:t>Re</w:t>
      </w:r>
      <w:r w:rsidR="008A4454">
        <w:rPr>
          <w:rFonts w:ascii="Times New Roman" w:hAnsi="Times New Roman" w:cs="Times New Roman"/>
          <w:sz w:val="24"/>
          <w:szCs w:val="24"/>
        </w:rPr>
        <w:t xml:space="preserve">gistration for </w:t>
      </w:r>
      <w:r w:rsidR="008A4454" w:rsidRPr="008A4454">
        <w:rPr>
          <w:rFonts w:ascii="Times New Roman" w:hAnsi="Times New Roman" w:cs="Times New Roman"/>
          <w:b/>
          <w:i/>
          <w:sz w:val="24"/>
          <w:szCs w:val="24"/>
        </w:rPr>
        <w:t>First Nation Provincial Spelling Bee (FNPSB)</w:t>
      </w:r>
      <w:r w:rsidR="008A4454">
        <w:rPr>
          <w:rFonts w:ascii="Times New Roman" w:hAnsi="Times New Roman" w:cs="Times New Roman"/>
          <w:sz w:val="24"/>
          <w:szCs w:val="24"/>
        </w:rPr>
        <w:t xml:space="preserve">: </w:t>
      </w:r>
      <w:r w:rsidR="00345B48">
        <w:rPr>
          <w:rFonts w:ascii="Times New Roman" w:hAnsi="Times New Roman" w:cs="Times New Roman"/>
          <w:sz w:val="24"/>
          <w:szCs w:val="24"/>
        </w:rPr>
        <w:t>October 7</w:t>
      </w:r>
      <w:r w:rsidRPr="008B7C52">
        <w:rPr>
          <w:rFonts w:ascii="Times New Roman" w:hAnsi="Times New Roman" w:cs="Times New Roman"/>
          <w:sz w:val="24"/>
          <w:szCs w:val="24"/>
        </w:rPr>
        <w:t xml:space="preserve"> to December 31, 2015</w:t>
      </w:r>
    </w:p>
    <w:p w:rsidR="00C53F51" w:rsidRDefault="00C53F51" w:rsidP="005A0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0816" w:rsidRDefault="00840816" w:rsidP="00317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B18">
        <w:rPr>
          <w:rFonts w:ascii="Times New Roman" w:hAnsi="Times New Roman" w:cs="Times New Roman"/>
          <w:sz w:val="24"/>
          <w:szCs w:val="24"/>
        </w:rPr>
        <w:t xml:space="preserve">Identification and selection of students from each First Nation School may occur in the following ways: </w:t>
      </w:r>
    </w:p>
    <w:p w:rsidR="00A11D5B" w:rsidRPr="00317B18" w:rsidRDefault="00A11D5B" w:rsidP="00317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A66" w:rsidRDefault="00840816" w:rsidP="0084081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</w:t>
      </w:r>
      <w:r w:rsidR="0079120B">
        <w:rPr>
          <w:rFonts w:ascii="Times New Roman" w:hAnsi="Times New Roman" w:cs="Times New Roman"/>
          <w:sz w:val="24"/>
          <w:szCs w:val="24"/>
        </w:rPr>
        <w:t xml:space="preserve">l families will be sent home Parent </w:t>
      </w:r>
      <w:r>
        <w:rPr>
          <w:rFonts w:ascii="Times New Roman" w:hAnsi="Times New Roman" w:cs="Times New Roman"/>
          <w:sz w:val="24"/>
          <w:szCs w:val="24"/>
        </w:rPr>
        <w:t>information</w:t>
      </w:r>
      <w:r w:rsidR="0079120B">
        <w:rPr>
          <w:rFonts w:ascii="Times New Roman" w:hAnsi="Times New Roman" w:cs="Times New Roman"/>
          <w:sz w:val="24"/>
          <w:szCs w:val="24"/>
        </w:rPr>
        <w:t>/consent</w:t>
      </w:r>
      <w:r>
        <w:rPr>
          <w:rFonts w:ascii="Times New Roman" w:hAnsi="Times New Roman" w:cs="Times New Roman"/>
          <w:sz w:val="24"/>
          <w:szCs w:val="24"/>
        </w:rPr>
        <w:t xml:space="preserve"> letter regarding the </w:t>
      </w:r>
      <w:r w:rsidRPr="00840816">
        <w:rPr>
          <w:rFonts w:ascii="Times New Roman" w:hAnsi="Times New Roman" w:cs="Times New Roman"/>
          <w:b/>
          <w:i/>
          <w:sz w:val="24"/>
          <w:szCs w:val="24"/>
        </w:rPr>
        <w:t>First Nations Provincial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816">
        <w:rPr>
          <w:rFonts w:ascii="Times New Roman" w:hAnsi="Times New Roman" w:cs="Times New Roman"/>
          <w:b/>
          <w:i/>
          <w:sz w:val="24"/>
          <w:szCs w:val="24"/>
        </w:rPr>
        <w:t>Spelling Bee (FNPSB</w:t>
      </w:r>
      <w:r>
        <w:rPr>
          <w:rFonts w:ascii="Times New Roman" w:hAnsi="Times New Roman" w:cs="Times New Roman"/>
          <w:sz w:val="24"/>
          <w:szCs w:val="24"/>
        </w:rPr>
        <w:t>)</w:t>
      </w:r>
      <w:r w:rsidR="00A11D5B">
        <w:rPr>
          <w:rFonts w:ascii="Times New Roman" w:hAnsi="Times New Roman" w:cs="Times New Roman"/>
          <w:sz w:val="24"/>
          <w:szCs w:val="24"/>
        </w:rPr>
        <w:t xml:space="preserve"> hosted by Chief Poundmaker School in partnership with the </w:t>
      </w:r>
      <w:r w:rsidRPr="00840816">
        <w:rPr>
          <w:rFonts w:ascii="Times New Roman" w:hAnsi="Times New Roman" w:cs="Times New Roman"/>
          <w:b/>
          <w:i/>
          <w:sz w:val="24"/>
          <w:szCs w:val="24"/>
        </w:rPr>
        <w:t>Spelling Bee of Canada (SBOC).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0EC">
        <w:rPr>
          <w:rFonts w:ascii="Times New Roman" w:hAnsi="Times New Roman" w:cs="Times New Roman"/>
          <w:sz w:val="24"/>
          <w:szCs w:val="24"/>
        </w:rPr>
        <w:t xml:space="preserve">The letter must be signed by the parent in order for the child to participate. </w:t>
      </w:r>
    </w:p>
    <w:p w:rsidR="00345B48" w:rsidRPr="00345B48" w:rsidRDefault="00345B48" w:rsidP="00345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0F4" w:rsidRPr="00345B48" w:rsidRDefault="00345B48" w:rsidP="00345B4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important to identify a Spelling Bee contact(s) from your school as this person will assist in forwarding the </w:t>
      </w:r>
      <w:r>
        <w:rPr>
          <w:rFonts w:ascii="Times New Roman" w:hAnsi="Times New Roman" w:cs="Times New Roman"/>
          <w:i/>
          <w:sz w:val="24"/>
          <w:szCs w:val="24"/>
        </w:rPr>
        <w:t>Parent Consent, Registration Forms and Registration Fees</w:t>
      </w:r>
      <w:r>
        <w:rPr>
          <w:rFonts w:ascii="Times New Roman" w:hAnsi="Times New Roman" w:cs="Times New Roman"/>
          <w:sz w:val="24"/>
          <w:szCs w:val="24"/>
        </w:rPr>
        <w:t xml:space="preserve"> to Chief Poundmaker School. One cheque</w:t>
      </w:r>
      <w:r w:rsidR="0079120B">
        <w:rPr>
          <w:rFonts w:ascii="Times New Roman" w:hAnsi="Times New Roman" w:cs="Times New Roman"/>
          <w:sz w:val="24"/>
          <w:szCs w:val="24"/>
        </w:rPr>
        <w:t>/money order</w:t>
      </w:r>
      <w:r>
        <w:rPr>
          <w:rFonts w:ascii="Times New Roman" w:hAnsi="Times New Roman" w:cs="Times New Roman"/>
          <w:sz w:val="24"/>
          <w:szCs w:val="24"/>
        </w:rPr>
        <w:t xml:space="preserve"> which covers all your registration fees is recommended</w:t>
      </w:r>
    </w:p>
    <w:p w:rsidR="00345B48" w:rsidRDefault="00345B48" w:rsidP="00D110F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C53F51" w:rsidRDefault="00C53F51" w:rsidP="0084081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First Nation School will identify the </w:t>
      </w:r>
      <w:r w:rsidR="00345B48">
        <w:rPr>
          <w:rFonts w:ascii="Times New Roman" w:hAnsi="Times New Roman" w:cs="Times New Roman"/>
          <w:b/>
          <w:sz w:val="24"/>
          <w:szCs w:val="24"/>
        </w:rPr>
        <w:t>two</w:t>
      </w:r>
      <w:r w:rsidR="00345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representatives/finalists</w:t>
      </w:r>
      <w:r w:rsidR="00345B48">
        <w:rPr>
          <w:rFonts w:ascii="Times New Roman" w:hAnsi="Times New Roman" w:cs="Times New Roman"/>
          <w:sz w:val="24"/>
          <w:szCs w:val="24"/>
        </w:rPr>
        <w:t xml:space="preserve"> for each category. In total we can anticipate</w:t>
      </w:r>
      <w:r w:rsidR="0079120B">
        <w:rPr>
          <w:rFonts w:ascii="Times New Roman" w:hAnsi="Times New Roman" w:cs="Times New Roman"/>
          <w:sz w:val="24"/>
          <w:szCs w:val="24"/>
        </w:rPr>
        <w:t xml:space="preserve"> six students from each school. </w:t>
      </w:r>
      <w:r w:rsidR="00345B48">
        <w:rPr>
          <w:rFonts w:ascii="Times New Roman" w:hAnsi="Times New Roman" w:cs="Times New Roman"/>
          <w:sz w:val="24"/>
          <w:szCs w:val="24"/>
        </w:rPr>
        <w:t>Should your school have 10 parents interested in sending their children to the FNPSB</w:t>
      </w:r>
      <w:r w:rsidR="00A11D5B">
        <w:rPr>
          <w:rFonts w:ascii="Times New Roman" w:hAnsi="Times New Roman" w:cs="Times New Roman"/>
          <w:sz w:val="24"/>
          <w:szCs w:val="24"/>
        </w:rPr>
        <w:t xml:space="preserve"> and all 10 fit into the </w:t>
      </w:r>
      <w:r w:rsidR="00A11D5B" w:rsidRPr="0079120B">
        <w:rPr>
          <w:rFonts w:ascii="Times New Roman" w:hAnsi="Times New Roman" w:cs="Times New Roman"/>
          <w:i/>
          <w:sz w:val="24"/>
          <w:szCs w:val="24"/>
        </w:rPr>
        <w:t>Primary Age</w:t>
      </w:r>
      <w:r w:rsidR="00A11D5B">
        <w:rPr>
          <w:rFonts w:ascii="Times New Roman" w:hAnsi="Times New Roman" w:cs="Times New Roman"/>
          <w:sz w:val="24"/>
          <w:szCs w:val="24"/>
        </w:rPr>
        <w:t xml:space="preserve"> category;</w:t>
      </w:r>
      <w:r w:rsidR="00345B48">
        <w:rPr>
          <w:rFonts w:ascii="Times New Roman" w:hAnsi="Times New Roman" w:cs="Times New Roman"/>
          <w:sz w:val="24"/>
          <w:szCs w:val="24"/>
        </w:rPr>
        <w:t xml:space="preserve"> you may want to </w:t>
      </w:r>
      <w:r w:rsidR="00A11D5B">
        <w:rPr>
          <w:rFonts w:ascii="Times New Roman" w:hAnsi="Times New Roman" w:cs="Times New Roman"/>
          <w:sz w:val="24"/>
          <w:szCs w:val="24"/>
        </w:rPr>
        <w:t xml:space="preserve">handle the process of selection through </w:t>
      </w:r>
      <w:r w:rsidR="00BD00EC">
        <w:rPr>
          <w:rFonts w:ascii="Times New Roman" w:hAnsi="Times New Roman" w:cs="Times New Roman"/>
          <w:sz w:val="24"/>
          <w:szCs w:val="24"/>
        </w:rPr>
        <w:t>your own in-school Spelling Bee</w:t>
      </w:r>
      <w:r w:rsidR="00A11D5B">
        <w:rPr>
          <w:rFonts w:ascii="Times New Roman" w:hAnsi="Times New Roman" w:cs="Times New Roman"/>
          <w:sz w:val="24"/>
          <w:szCs w:val="24"/>
        </w:rPr>
        <w:t xml:space="preserve">. Your in-school bee may include participants </w:t>
      </w:r>
      <w:r w:rsidR="00BD00EC">
        <w:rPr>
          <w:rFonts w:ascii="Times New Roman" w:hAnsi="Times New Roman" w:cs="Times New Roman"/>
          <w:sz w:val="24"/>
          <w:szCs w:val="24"/>
        </w:rPr>
        <w:t>for all 3 categories or simply just for one cate</w:t>
      </w:r>
      <w:r w:rsidR="00A11D5B">
        <w:rPr>
          <w:rFonts w:ascii="Times New Roman" w:hAnsi="Times New Roman" w:cs="Times New Roman"/>
          <w:sz w:val="24"/>
          <w:szCs w:val="24"/>
        </w:rPr>
        <w:t>gory. Please use the attachment,</w:t>
      </w:r>
      <w:r w:rsidR="00BD00EC">
        <w:rPr>
          <w:rFonts w:ascii="Times New Roman" w:hAnsi="Times New Roman" w:cs="Times New Roman"/>
          <w:sz w:val="24"/>
          <w:szCs w:val="24"/>
        </w:rPr>
        <w:t xml:space="preserve"> “Spelling Bee Rules” as a guide if needed. </w:t>
      </w:r>
      <w:r w:rsidR="00A64567">
        <w:rPr>
          <w:rFonts w:ascii="Times New Roman" w:hAnsi="Times New Roman" w:cs="Times New Roman"/>
          <w:sz w:val="24"/>
          <w:szCs w:val="24"/>
        </w:rPr>
        <w:t>Participants who</w:t>
      </w:r>
      <w:r w:rsidR="00317B18">
        <w:rPr>
          <w:rFonts w:ascii="Times New Roman" w:hAnsi="Times New Roman" w:cs="Times New Roman"/>
          <w:sz w:val="24"/>
          <w:szCs w:val="24"/>
        </w:rPr>
        <w:t xml:space="preserve"> compete at the s</w:t>
      </w:r>
      <w:r w:rsidR="00A64567">
        <w:rPr>
          <w:rFonts w:ascii="Times New Roman" w:hAnsi="Times New Roman" w:cs="Times New Roman"/>
          <w:sz w:val="24"/>
          <w:szCs w:val="24"/>
        </w:rPr>
        <w:t xml:space="preserve">chool level </w:t>
      </w:r>
      <w:r w:rsidR="00317B18">
        <w:rPr>
          <w:rFonts w:ascii="Times New Roman" w:hAnsi="Times New Roman" w:cs="Times New Roman"/>
          <w:sz w:val="24"/>
          <w:szCs w:val="24"/>
        </w:rPr>
        <w:t>must place 1</w:t>
      </w:r>
      <w:r w:rsidR="00317B18" w:rsidRPr="00317B18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317B18">
        <w:rPr>
          <w:rFonts w:ascii="Times New Roman" w:hAnsi="Times New Roman" w:cs="Times New Roman"/>
          <w:sz w:val="24"/>
          <w:szCs w:val="24"/>
        </w:rPr>
        <w:t xml:space="preserve"> or 2</w:t>
      </w:r>
      <w:r w:rsidR="00317B18" w:rsidRPr="00317B1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317B18">
        <w:rPr>
          <w:rFonts w:ascii="Times New Roman" w:hAnsi="Times New Roman" w:cs="Times New Roman"/>
          <w:sz w:val="24"/>
          <w:szCs w:val="24"/>
        </w:rPr>
        <w:t xml:space="preserve"> in their respective category to be eligible to move forward to the </w:t>
      </w:r>
      <w:r w:rsidR="00317B18" w:rsidRPr="00252A66">
        <w:rPr>
          <w:rFonts w:ascii="Times New Roman" w:hAnsi="Times New Roman" w:cs="Times New Roman"/>
          <w:b/>
          <w:i/>
          <w:sz w:val="24"/>
          <w:szCs w:val="24"/>
        </w:rPr>
        <w:t>FNPSB</w:t>
      </w:r>
      <w:r w:rsidR="00BD00EC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BD00EC">
        <w:rPr>
          <w:rFonts w:ascii="Times New Roman" w:hAnsi="Times New Roman" w:cs="Times New Roman"/>
          <w:i/>
          <w:sz w:val="24"/>
          <w:szCs w:val="24"/>
        </w:rPr>
        <w:t>R</w:t>
      </w:r>
      <w:r w:rsidR="00BD00EC">
        <w:rPr>
          <w:rFonts w:ascii="Times New Roman" w:hAnsi="Times New Roman" w:cs="Times New Roman"/>
          <w:sz w:val="24"/>
          <w:szCs w:val="24"/>
        </w:rPr>
        <w:t>egional competition)</w:t>
      </w:r>
      <w:r w:rsidR="00A11D5B">
        <w:rPr>
          <w:rFonts w:ascii="Times New Roman" w:hAnsi="Times New Roman" w:cs="Times New Roman"/>
          <w:sz w:val="24"/>
          <w:szCs w:val="24"/>
        </w:rPr>
        <w:t xml:space="preserve"> </w:t>
      </w:r>
      <w:r w:rsidR="00BD00EC">
        <w:rPr>
          <w:rFonts w:ascii="Times New Roman" w:hAnsi="Times New Roman" w:cs="Times New Roman"/>
          <w:sz w:val="24"/>
          <w:szCs w:val="24"/>
        </w:rPr>
        <w:t xml:space="preserve">and have an opportunity to advance to </w:t>
      </w:r>
      <w:r w:rsidR="000F16EE">
        <w:rPr>
          <w:rFonts w:ascii="Times New Roman" w:hAnsi="Times New Roman" w:cs="Times New Roman"/>
          <w:sz w:val="24"/>
          <w:szCs w:val="24"/>
        </w:rPr>
        <w:t xml:space="preserve"> the </w:t>
      </w:r>
      <w:r w:rsidR="000F16EE">
        <w:rPr>
          <w:rFonts w:ascii="Times New Roman" w:hAnsi="Times New Roman" w:cs="Times New Roman"/>
          <w:b/>
          <w:i/>
          <w:sz w:val="24"/>
          <w:szCs w:val="24"/>
        </w:rPr>
        <w:t>SBOC</w:t>
      </w:r>
      <w:r w:rsidR="00BD00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D00EC">
        <w:rPr>
          <w:rFonts w:ascii="Times New Roman" w:hAnsi="Times New Roman" w:cs="Times New Roman"/>
          <w:i/>
          <w:sz w:val="24"/>
          <w:szCs w:val="24"/>
        </w:rPr>
        <w:t>(National competition)</w:t>
      </w:r>
      <w:r w:rsidR="000F16E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D00EC">
        <w:rPr>
          <w:rFonts w:ascii="Times New Roman" w:hAnsi="Times New Roman" w:cs="Times New Roman"/>
          <w:sz w:val="24"/>
          <w:szCs w:val="24"/>
        </w:rPr>
        <w:t xml:space="preserve">Only first place winners of each category will qualify to compete </w:t>
      </w:r>
      <w:r w:rsidR="00A11D5B">
        <w:rPr>
          <w:rFonts w:ascii="Times New Roman" w:hAnsi="Times New Roman" w:cs="Times New Roman"/>
          <w:sz w:val="24"/>
          <w:szCs w:val="24"/>
        </w:rPr>
        <w:t xml:space="preserve">at the </w:t>
      </w:r>
      <w:r w:rsidR="00A11D5B" w:rsidRPr="00A11D5B">
        <w:rPr>
          <w:rFonts w:ascii="Times New Roman" w:hAnsi="Times New Roman" w:cs="Times New Roman"/>
          <w:b/>
          <w:i/>
          <w:sz w:val="24"/>
          <w:szCs w:val="24"/>
        </w:rPr>
        <w:t>SBOC.</w:t>
      </w:r>
    </w:p>
    <w:p w:rsidR="00AC0683" w:rsidRDefault="00AC0683" w:rsidP="00AC0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C52" w:rsidRPr="008B7C52" w:rsidRDefault="00252A66" w:rsidP="00A11D5B">
      <w:pPr>
        <w:pStyle w:val="ListParagraph"/>
        <w:numPr>
          <w:ilvl w:val="0"/>
          <w:numId w:val="4"/>
        </w:numPr>
        <w:spacing w:after="0" w:line="240" w:lineRule="auto"/>
      </w:pPr>
      <w:r w:rsidRPr="00D110F4">
        <w:rPr>
          <w:rFonts w:ascii="Times New Roman" w:hAnsi="Times New Roman" w:cs="Times New Roman"/>
          <w:sz w:val="24"/>
          <w:szCs w:val="24"/>
        </w:rPr>
        <w:t xml:space="preserve">Once a speller is registered on Evenbrite, SBOC promptly sends out a study manual with 400 words on it for study. </w:t>
      </w:r>
      <w:r w:rsidR="00D110F4" w:rsidRPr="00D11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C52" w:rsidRPr="008B7C52" w:rsidRDefault="008B7C52" w:rsidP="008B7C52"/>
    <w:p w:rsidR="008B7C52" w:rsidRPr="008B7C52" w:rsidRDefault="008B7C52" w:rsidP="008B7C52"/>
    <w:p w:rsidR="008B7C52" w:rsidRPr="008B7C52" w:rsidRDefault="008B7C52" w:rsidP="008B7C52"/>
    <w:p w:rsidR="00A11D5B" w:rsidRDefault="00A11D5B" w:rsidP="008B7C52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forward all Registra</w:t>
      </w:r>
      <w:r w:rsidR="008F148B">
        <w:rPr>
          <w:rFonts w:ascii="Times New Roman" w:hAnsi="Times New Roman" w:cs="Times New Roman"/>
          <w:sz w:val="24"/>
          <w:szCs w:val="24"/>
        </w:rPr>
        <w:t>tion i</w:t>
      </w:r>
      <w:r>
        <w:rPr>
          <w:rFonts w:ascii="Times New Roman" w:hAnsi="Times New Roman" w:cs="Times New Roman"/>
          <w:sz w:val="24"/>
          <w:szCs w:val="24"/>
        </w:rPr>
        <w:t xml:space="preserve">nquiries and/or </w:t>
      </w:r>
      <w:r w:rsidR="004D6E69">
        <w:rPr>
          <w:rFonts w:ascii="Times New Roman" w:hAnsi="Times New Roman" w:cs="Times New Roman"/>
          <w:sz w:val="24"/>
          <w:szCs w:val="24"/>
        </w:rPr>
        <w:t>correspondence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8F148B">
        <w:rPr>
          <w:rFonts w:ascii="Times New Roman" w:hAnsi="Times New Roman" w:cs="Times New Roman"/>
          <w:sz w:val="24"/>
          <w:szCs w:val="24"/>
        </w:rPr>
        <w:t xml:space="preserve">Deena Paules, Vice Principal </w:t>
      </w:r>
      <w:r w:rsidR="004D6E69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4D6E69" w:rsidRPr="005F03C0">
          <w:rPr>
            <w:rStyle w:val="Hyperlink"/>
            <w:rFonts w:ascii="Times New Roman" w:hAnsi="Times New Roman" w:cs="Times New Roman"/>
            <w:sz w:val="24"/>
            <w:szCs w:val="24"/>
          </w:rPr>
          <w:t>deena.paules@tsec.ca</w:t>
        </w:r>
      </w:hyperlink>
      <w:r w:rsidR="004D6E69">
        <w:rPr>
          <w:rFonts w:ascii="Times New Roman" w:hAnsi="Times New Roman" w:cs="Times New Roman"/>
          <w:sz w:val="24"/>
          <w:szCs w:val="24"/>
        </w:rPr>
        <w:t xml:space="preserve">) </w:t>
      </w:r>
      <w:r w:rsidR="008F148B">
        <w:rPr>
          <w:rFonts w:ascii="Times New Roman" w:hAnsi="Times New Roman" w:cs="Times New Roman"/>
          <w:sz w:val="24"/>
          <w:szCs w:val="24"/>
        </w:rPr>
        <w:t>and/or Pauline F</w:t>
      </w:r>
      <w:r w:rsidR="004D6E69">
        <w:rPr>
          <w:rFonts w:ascii="Times New Roman" w:hAnsi="Times New Roman" w:cs="Times New Roman"/>
          <w:sz w:val="24"/>
          <w:szCs w:val="24"/>
        </w:rPr>
        <w:t>avel, Student Support Services (</w:t>
      </w:r>
      <w:hyperlink r:id="rId8" w:history="1">
        <w:r w:rsidR="004D6E69" w:rsidRPr="005F03C0">
          <w:rPr>
            <w:rStyle w:val="Hyperlink"/>
            <w:rFonts w:ascii="Times New Roman" w:hAnsi="Times New Roman" w:cs="Times New Roman"/>
            <w:sz w:val="24"/>
            <w:szCs w:val="24"/>
          </w:rPr>
          <w:t>pauline.favel@tsec.ca</w:t>
        </w:r>
      </w:hyperlink>
      <w:r w:rsidR="004D6E69">
        <w:rPr>
          <w:rFonts w:ascii="Times New Roman" w:hAnsi="Times New Roman" w:cs="Times New Roman"/>
          <w:sz w:val="24"/>
          <w:szCs w:val="24"/>
        </w:rPr>
        <w:t>).</w:t>
      </w:r>
    </w:p>
    <w:p w:rsidR="004D6E69" w:rsidRPr="000F16EE" w:rsidRDefault="004D6E69" w:rsidP="008B7C52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sectPr w:rsidR="004D6E69" w:rsidRPr="000F16EE" w:rsidSect="00A64567">
      <w:pgSz w:w="12240" w:h="15840"/>
      <w:pgMar w:top="720" w:right="85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91DEF"/>
    <w:multiLevelType w:val="hybridMultilevel"/>
    <w:tmpl w:val="162011F8"/>
    <w:lvl w:ilvl="0" w:tplc="AD202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F3076"/>
    <w:multiLevelType w:val="hybridMultilevel"/>
    <w:tmpl w:val="5EE4CBA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B1BAF"/>
    <w:multiLevelType w:val="hybridMultilevel"/>
    <w:tmpl w:val="5D2E3E08"/>
    <w:lvl w:ilvl="0" w:tplc="3410CD02">
      <w:start w:val="1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9CB1CC2"/>
    <w:multiLevelType w:val="hybridMultilevel"/>
    <w:tmpl w:val="3706359C"/>
    <w:lvl w:ilvl="0" w:tplc="FE0835B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04"/>
    <w:rsid w:val="00036421"/>
    <w:rsid w:val="00075CA3"/>
    <w:rsid w:val="000A748A"/>
    <w:rsid w:val="000F16EE"/>
    <w:rsid w:val="00102343"/>
    <w:rsid w:val="001172F2"/>
    <w:rsid w:val="00157830"/>
    <w:rsid w:val="0017516E"/>
    <w:rsid w:val="00183688"/>
    <w:rsid w:val="00183EAA"/>
    <w:rsid w:val="001B569A"/>
    <w:rsid w:val="00251A1D"/>
    <w:rsid w:val="00252A66"/>
    <w:rsid w:val="00273824"/>
    <w:rsid w:val="002A1A10"/>
    <w:rsid w:val="002C471C"/>
    <w:rsid w:val="002D0A68"/>
    <w:rsid w:val="002F2525"/>
    <w:rsid w:val="002F77F8"/>
    <w:rsid w:val="00317B18"/>
    <w:rsid w:val="00323409"/>
    <w:rsid w:val="00345B48"/>
    <w:rsid w:val="003A1C35"/>
    <w:rsid w:val="003B4239"/>
    <w:rsid w:val="003E185E"/>
    <w:rsid w:val="00475A8C"/>
    <w:rsid w:val="004850C9"/>
    <w:rsid w:val="00485E44"/>
    <w:rsid w:val="0049249F"/>
    <w:rsid w:val="004D6E69"/>
    <w:rsid w:val="004E0404"/>
    <w:rsid w:val="004E71A3"/>
    <w:rsid w:val="00522692"/>
    <w:rsid w:val="00551588"/>
    <w:rsid w:val="0055315D"/>
    <w:rsid w:val="005A0E73"/>
    <w:rsid w:val="00653F1D"/>
    <w:rsid w:val="00681BF3"/>
    <w:rsid w:val="00693A64"/>
    <w:rsid w:val="006A54A9"/>
    <w:rsid w:val="006C03F8"/>
    <w:rsid w:val="006C67F0"/>
    <w:rsid w:val="006E09CF"/>
    <w:rsid w:val="006E42A6"/>
    <w:rsid w:val="00716335"/>
    <w:rsid w:val="00747888"/>
    <w:rsid w:val="0079120B"/>
    <w:rsid w:val="00794625"/>
    <w:rsid w:val="00794C9C"/>
    <w:rsid w:val="00801AB2"/>
    <w:rsid w:val="00822844"/>
    <w:rsid w:val="00840816"/>
    <w:rsid w:val="00852F97"/>
    <w:rsid w:val="00856805"/>
    <w:rsid w:val="00857BC2"/>
    <w:rsid w:val="00890815"/>
    <w:rsid w:val="008A4454"/>
    <w:rsid w:val="008B7C52"/>
    <w:rsid w:val="008F148B"/>
    <w:rsid w:val="008F64E8"/>
    <w:rsid w:val="00931832"/>
    <w:rsid w:val="00947B74"/>
    <w:rsid w:val="00990AB0"/>
    <w:rsid w:val="00A11D5B"/>
    <w:rsid w:val="00A54337"/>
    <w:rsid w:val="00A64567"/>
    <w:rsid w:val="00AA7FF9"/>
    <w:rsid w:val="00AB74AD"/>
    <w:rsid w:val="00AC0683"/>
    <w:rsid w:val="00BD00EC"/>
    <w:rsid w:val="00BE0E14"/>
    <w:rsid w:val="00C44F5E"/>
    <w:rsid w:val="00C53F51"/>
    <w:rsid w:val="00C57A95"/>
    <w:rsid w:val="00CA5683"/>
    <w:rsid w:val="00CA5F92"/>
    <w:rsid w:val="00D110F4"/>
    <w:rsid w:val="00D14355"/>
    <w:rsid w:val="00D627F9"/>
    <w:rsid w:val="00D76A67"/>
    <w:rsid w:val="00D86E64"/>
    <w:rsid w:val="00DA6BA9"/>
    <w:rsid w:val="00E109B5"/>
    <w:rsid w:val="00E22D40"/>
    <w:rsid w:val="00E31D67"/>
    <w:rsid w:val="00E5208E"/>
    <w:rsid w:val="00E52E22"/>
    <w:rsid w:val="00E86479"/>
    <w:rsid w:val="00E87362"/>
    <w:rsid w:val="00E8787C"/>
    <w:rsid w:val="00ED01F1"/>
    <w:rsid w:val="00ED3ECA"/>
    <w:rsid w:val="00F0522D"/>
    <w:rsid w:val="00F5768F"/>
    <w:rsid w:val="00F7333F"/>
    <w:rsid w:val="00FC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0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71A3"/>
    <w:pPr>
      <w:spacing w:after="0" w:line="240" w:lineRule="auto"/>
    </w:pPr>
  </w:style>
  <w:style w:type="table" w:styleId="TableGrid">
    <w:name w:val="Table Grid"/>
    <w:basedOn w:val="TableNormal"/>
    <w:uiPriority w:val="59"/>
    <w:rsid w:val="006C6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25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6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0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71A3"/>
    <w:pPr>
      <w:spacing w:after="0" w:line="240" w:lineRule="auto"/>
    </w:pPr>
  </w:style>
  <w:style w:type="table" w:styleId="TableGrid">
    <w:name w:val="Table Grid"/>
    <w:basedOn w:val="TableNormal"/>
    <w:uiPriority w:val="59"/>
    <w:rsid w:val="006C6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25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6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uline.favel@tsec.c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deena.paules@tsec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Northwest Nations Education Council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Favel</dc:creator>
  <cp:lastModifiedBy>ProBook 15</cp:lastModifiedBy>
  <cp:revision>8</cp:revision>
  <cp:lastPrinted>2015-09-29T00:32:00Z</cp:lastPrinted>
  <dcterms:created xsi:type="dcterms:W3CDTF">2015-10-08T00:20:00Z</dcterms:created>
  <dcterms:modified xsi:type="dcterms:W3CDTF">2015-10-15T15:33:00Z</dcterms:modified>
</cp:coreProperties>
</file>